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54047B" w14:textId="77777777" w:rsidR="009B77F1" w:rsidRPr="00C159FB" w:rsidRDefault="009B77F1" w:rsidP="009B77F1">
      <w:pPr>
        <w:pStyle w:val="a4"/>
        <w:ind w:right="0"/>
        <w:jc w:val="center"/>
        <w:rPr>
          <w:b/>
          <w:szCs w:val="28"/>
        </w:rPr>
      </w:pPr>
      <w:r w:rsidRPr="00C159FB">
        <w:rPr>
          <w:b/>
          <w:szCs w:val="28"/>
        </w:rPr>
        <w:t xml:space="preserve">ПОЯСНИТЕЛЬНАЯ ЗАПИСКА </w:t>
      </w:r>
    </w:p>
    <w:p w14:paraId="143CC478" w14:textId="77777777" w:rsidR="009B77F1" w:rsidRPr="00C159FB" w:rsidRDefault="009B77F1" w:rsidP="009B77F1">
      <w:pPr>
        <w:pStyle w:val="a4"/>
        <w:ind w:right="0"/>
        <w:jc w:val="center"/>
        <w:rPr>
          <w:b/>
          <w:szCs w:val="28"/>
        </w:rPr>
      </w:pPr>
      <w:r w:rsidRPr="00C159FB">
        <w:rPr>
          <w:b/>
          <w:szCs w:val="28"/>
        </w:rPr>
        <w:t>к проекту решения Совета муниципального образования</w:t>
      </w:r>
    </w:p>
    <w:p w14:paraId="7A49E4A4" w14:textId="77777777" w:rsidR="009B77F1" w:rsidRPr="00C159FB" w:rsidRDefault="009B77F1" w:rsidP="009B77F1">
      <w:pPr>
        <w:spacing w:line="100" w:lineRule="atLeast"/>
        <w:jc w:val="center"/>
        <w:rPr>
          <w:b/>
          <w:sz w:val="28"/>
          <w:szCs w:val="28"/>
        </w:rPr>
      </w:pPr>
      <w:r w:rsidRPr="00C159FB">
        <w:rPr>
          <w:b/>
          <w:sz w:val="28"/>
          <w:szCs w:val="28"/>
        </w:rPr>
        <w:t xml:space="preserve">Брюховецкий район «О внесении изменений в генеральный план Брюховецкого сельского поселения Брюховецкого района» </w:t>
      </w:r>
    </w:p>
    <w:p w14:paraId="7FD5587E" w14:textId="77777777" w:rsidR="00105AEC" w:rsidRPr="006929B8" w:rsidRDefault="00105AEC" w:rsidP="009D3B4B">
      <w:pPr>
        <w:tabs>
          <w:tab w:val="left" w:pos="1260"/>
        </w:tabs>
        <w:ind w:firstLine="709"/>
        <w:jc w:val="both"/>
        <w:rPr>
          <w:color w:val="000000"/>
          <w:sz w:val="27"/>
          <w:szCs w:val="27"/>
        </w:rPr>
      </w:pPr>
    </w:p>
    <w:p w14:paraId="36B0CFC9" w14:textId="5E3B5962" w:rsidR="00A41F3D" w:rsidRPr="00C159FB" w:rsidRDefault="009B77F1" w:rsidP="009D3B4B">
      <w:pPr>
        <w:ind w:firstLine="708"/>
        <w:jc w:val="both"/>
        <w:rPr>
          <w:sz w:val="28"/>
          <w:szCs w:val="28"/>
          <w:lang w:eastAsia="ru-RU"/>
        </w:rPr>
      </w:pPr>
      <w:proofErr w:type="gramStart"/>
      <w:r w:rsidRPr="00C159FB">
        <w:rPr>
          <w:sz w:val="28"/>
          <w:szCs w:val="28"/>
          <w:lang w:eastAsia="ru-RU"/>
        </w:rPr>
        <w:t xml:space="preserve">Проект решения Совета муниципального образования Брюховецкий </w:t>
      </w:r>
      <w:r w:rsidR="009D3B4B">
        <w:rPr>
          <w:rStyle w:val="FontStyle16"/>
          <w:sz w:val="28"/>
          <w:szCs w:val="28"/>
          <w:lang w:eastAsia="ru-RU"/>
        </w:rPr>
        <w:t xml:space="preserve">муниципальный </w:t>
      </w:r>
      <w:r w:rsidR="009D3B4B" w:rsidRPr="00C159FB">
        <w:rPr>
          <w:rStyle w:val="FontStyle16"/>
          <w:sz w:val="28"/>
          <w:szCs w:val="28"/>
          <w:lang w:eastAsia="ru-RU"/>
        </w:rPr>
        <w:t>район</w:t>
      </w:r>
      <w:r w:rsidR="009D3B4B">
        <w:rPr>
          <w:rStyle w:val="FontStyle16"/>
          <w:sz w:val="28"/>
          <w:szCs w:val="28"/>
          <w:lang w:eastAsia="ru-RU"/>
        </w:rPr>
        <w:t xml:space="preserve"> Краснодарского края</w:t>
      </w:r>
      <w:r w:rsidR="009D3B4B">
        <w:rPr>
          <w:sz w:val="28"/>
          <w:szCs w:val="28"/>
          <w:lang w:eastAsia="ru-RU"/>
        </w:rPr>
        <w:t xml:space="preserve"> «</w:t>
      </w:r>
      <w:r w:rsidRPr="00C159FB">
        <w:rPr>
          <w:sz w:val="28"/>
          <w:szCs w:val="28"/>
          <w:lang w:eastAsia="ru-RU"/>
        </w:rPr>
        <w:t>О внесении изменений в генеральный план Бр</w:t>
      </w:r>
      <w:r w:rsidRPr="00C159FB">
        <w:rPr>
          <w:sz w:val="28"/>
          <w:szCs w:val="28"/>
          <w:lang w:eastAsia="ru-RU"/>
        </w:rPr>
        <w:t>ю</w:t>
      </w:r>
      <w:r w:rsidRPr="00C159FB">
        <w:rPr>
          <w:sz w:val="28"/>
          <w:szCs w:val="28"/>
          <w:lang w:eastAsia="ru-RU"/>
        </w:rPr>
        <w:t>ховецкого сельского поселения Брюховецкого района</w:t>
      </w:r>
      <w:r w:rsidR="00A41F3D" w:rsidRPr="00C159FB">
        <w:rPr>
          <w:sz w:val="28"/>
          <w:szCs w:val="28"/>
          <w:lang w:eastAsia="ru-RU"/>
        </w:rPr>
        <w:t xml:space="preserve">» подготовлен в соответствии </w:t>
      </w:r>
      <w:r w:rsidRPr="00C159FB">
        <w:rPr>
          <w:sz w:val="28"/>
          <w:szCs w:val="28"/>
          <w:lang w:eastAsia="ru-RU"/>
        </w:rPr>
        <w:t>с  Градостроительным кодексом Российской Федерации, Федеральным законом от 6 октября</w:t>
      </w:r>
      <w:r w:rsidR="006929B8" w:rsidRPr="00C159FB">
        <w:rPr>
          <w:sz w:val="28"/>
          <w:szCs w:val="28"/>
          <w:lang w:eastAsia="ru-RU"/>
        </w:rPr>
        <w:t xml:space="preserve"> </w:t>
      </w:r>
      <w:r w:rsidRPr="00C159FB">
        <w:rPr>
          <w:sz w:val="28"/>
          <w:szCs w:val="28"/>
          <w:lang w:eastAsia="ru-RU"/>
        </w:rPr>
        <w:t>2003 года № 131</w:t>
      </w:r>
      <w:r w:rsidR="003452FE" w:rsidRPr="00C159FB">
        <w:rPr>
          <w:sz w:val="28"/>
          <w:szCs w:val="28"/>
          <w:lang w:eastAsia="ru-RU"/>
        </w:rPr>
        <w:t xml:space="preserve"> </w:t>
      </w:r>
      <w:r w:rsidRPr="00C159FB">
        <w:rPr>
          <w:sz w:val="28"/>
          <w:szCs w:val="28"/>
          <w:lang w:eastAsia="ru-RU"/>
        </w:rPr>
        <w:t>-</w:t>
      </w:r>
      <w:r w:rsidR="003452FE" w:rsidRPr="00C159FB">
        <w:rPr>
          <w:sz w:val="28"/>
          <w:szCs w:val="28"/>
          <w:lang w:eastAsia="ru-RU"/>
        </w:rPr>
        <w:t xml:space="preserve"> </w:t>
      </w:r>
      <w:r w:rsidRPr="00C159FB">
        <w:rPr>
          <w:sz w:val="28"/>
          <w:szCs w:val="28"/>
          <w:lang w:eastAsia="ru-RU"/>
        </w:rPr>
        <w:t>ФЗ «Об общих принципах организации местного самоупр</w:t>
      </w:r>
      <w:r w:rsidR="00A41F3D" w:rsidRPr="00C159FB">
        <w:rPr>
          <w:sz w:val="28"/>
          <w:szCs w:val="28"/>
          <w:lang w:eastAsia="ru-RU"/>
        </w:rPr>
        <w:t>ав</w:t>
      </w:r>
      <w:r w:rsidR="00C159FB">
        <w:rPr>
          <w:sz w:val="28"/>
          <w:szCs w:val="28"/>
          <w:lang w:eastAsia="ru-RU"/>
        </w:rPr>
        <w:t>ления</w:t>
      </w:r>
      <w:r w:rsidR="003B58D0" w:rsidRPr="00C159FB">
        <w:rPr>
          <w:sz w:val="28"/>
          <w:szCs w:val="28"/>
          <w:lang w:eastAsia="ru-RU"/>
        </w:rPr>
        <w:t xml:space="preserve"> </w:t>
      </w:r>
      <w:r w:rsidR="006E11D7" w:rsidRPr="00C159FB">
        <w:rPr>
          <w:sz w:val="28"/>
          <w:szCs w:val="28"/>
          <w:lang w:eastAsia="ru-RU"/>
        </w:rPr>
        <w:t>в Российской Федерации», Уставом муниципального образования Бр</w:t>
      </w:r>
      <w:r w:rsidR="006E11D7" w:rsidRPr="00C159FB">
        <w:rPr>
          <w:sz w:val="28"/>
          <w:szCs w:val="28"/>
          <w:lang w:eastAsia="ru-RU"/>
        </w:rPr>
        <w:t>ю</w:t>
      </w:r>
      <w:r w:rsidR="006E11D7" w:rsidRPr="00C159FB">
        <w:rPr>
          <w:sz w:val="28"/>
          <w:szCs w:val="28"/>
          <w:lang w:eastAsia="ru-RU"/>
        </w:rPr>
        <w:t>ховецкий район и на основании заключения о результатах проведения пу</w:t>
      </w:r>
      <w:r w:rsidR="006E11D7" w:rsidRPr="00C159FB">
        <w:rPr>
          <w:sz w:val="28"/>
          <w:szCs w:val="28"/>
          <w:lang w:eastAsia="ru-RU"/>
        </w:rPr>
        <w:t>б</w:t>
      </w:r>
      <w:r w:rsidR="006E11D7" w:rsidRPr="00C159FB">
        <w:rPr>
          <w:sz w:val="28"/>
          <w:szCs w:val="28"/>
          <w:lang w:eastAsia="ru-RU"/>
        </w:rPr>
        <w:t>личных</w:t>
      </w:r>
      <w:proofErr w:type="gramEnd"/>
      <w:r w:rsidR="006E11D7" w:rsidRPr="00C159FB">
        <w:rPr>
          <w:sz w:val="28"/>
          <w:szCs w:val="28"/>
          <w:lang w:eastAsia="ru-RU"/>
        </w:rPr>
        <w:t xml:space="preserve"> слуша</w:t>
      </w:r>
      <w:r w:rsidR="003B58D0" w:rsidRPr="00C159FB">
        <w:rPr>
          <w:sz w:val="28"/>
          <w:szCs w:val="28"/>
          <w:lang w:eastAsia="ru-RU"/>
        </w:rPr>
        <w:t>ний</w:t>
      </w:r>
      <w:r w:rsidR="009D3B4B">
        <w:rPr>
          <w:sz w:val="28"/>
          <w:szCs w:val="28"/>
          <w:lang w:eastAsia="ru-RU"/>
        </w:rPr>
        <w:t xml:space="preserve">          </w:t>
      </w:r>
      <w:r w:rsidR="003B58D0" w:rsidRPr="00C159FB">
        <w:rPr>
          <w:sz w:val="28"/>
          <w:szCs w:val="28"/>
          <w:lang w:eastAsia="ru-RU"/>
        </w:rPr>
        <w:t xml:space="preserve">от </w:t>
      </w:r>
      <w:r w:rsidR="009D3B4B">
        <w:rPr>
          <w:sz w:val="28"/>
          <w:szCs w:val="28"/>
          <w:lang w:eastAsia="ru-RU"/>
        </w:rPr>
        <w:t>05.12.2025</w:t>
      </w:r>
      <w:r w:rsidR="003B58D0" w:rsidRPr="00C159FB">
        <w:rPr>
          <w:sz w:val="28"/>
          <w:szCs w:val="28"/>
          <w:lang w:eastAsia="ru-RU"/>
        </w:rPr>
        <w:t xml:space="preserve"> № </w:t>
      </w:r>
      <w:r w:rsidR="003B58D0" w:rsidRPr="00C159FB">
        <w:rPr>
          <w:rStyle w:val="FontStyle174"/>
          <w:sz w:val="28"/>
          <w:szCs w:val="28"/>
        </w:rPr>
        <w:t xml:space="preserve">№ </w:t>
      </w:r>
      <w:r w:rsidR="009D3B4B">
        <w:rPr>
          <w:rStyle w:val="FontStyle174"/>
          <w:sz w:val="28"/>
          <w:szCs w:val="28"/>
        </w:rPr>
        <w:t>1</w:t>
      </w:r>
      <w:r w:rsidR="003B58D0" w:rsidRPr="00C159FB">
        <w:rPr>
          <w:rStyle w:val="FontStyle174"/>
          <w:sz w:val="28"/>
          <w:szCs w:val="28"/>
        </w:rPr>
        <w:t>7/202</w:t>
      </w:r>
      <w:r w:rsidR="009D3B4B">
        <w:rPr>
          <w:rStyle w:val="FontStyle174"/>
          <w:sz w:val="28"/>
          <w:szCs w:val="28"/>
        </w:rPr>
        <w:t>5</w:t>
      </w:r>
      <w:r w:rsidR="003B58D0" w:rsidRPr="00C159FB">
        <w:rPr>
          <w:rStyle w:val="FontStyle174"/>
          <w:sz w:val="28"/>
          <w:szCs w:val="28"/>
        </w:rPr>
        <w:t xml:space="preserve">. </w:t>
      </w:r>
    </w:p>
    <w:p w14:paraId="41399B96" w14:textId="3075DB63" w:rsidR="00C159FB" w:rsidRDefault="00C159FB" w:rsidP="00C159FB">
      <w:pPr>
        <w:ind w:firstLine="709"/>
        <w:jc w:val="both"/>
        <w:rPr>
          <w:rFonts w:eastAsia="Calibri"/>
          <w:sz w:val="28"/>
          <w:szCs w:val="28"/>
        </w:rPr>
      </w:pPr>
      <w:r w:rsidRPr="00C159FB">
        <w:rPr>
          <w:rFonts w:eastAsia="Calibri"/>
          <w:sz w:val="28"/>
          <w:szCs w:val="28"/>
        </w:rPr>
        <w:t>Настоящим проектом предусмотрено внесение изменений в существующее зо</w:t>
      </w:r>
      <w:bookmarkStart w:id="0" w:name="_GoBack"/>
      <w:bookmarkEnd w:id="0"/>
      <w:r w:rsidRPr="00C159FB">
        <w:rPr>
          <w:rFonts w:eastAsia="Calibri"/>
          <w:sz w:val="28"/>
          <w:szCs w:val="28"/>
        </w:rPr>
        <w:t>нирование территории генерального плана Брюховецкого сельского поселения Брюховецкого района применительно к частям территорий населенных пунктов</w:t>
      </w:r>
      <w:r w:rsidR="009D3B4B">
        <w:rPr>
          <w:rFonts w:eastAsia="Calibri"/>
          <w:sz w:val="28"/>
          <w:szCs w:val="28"/>
        </w:rPr>
        <w:t>.</w:t>
      </w:r>
    </w:p>
    <w:p w14:paraId="28457845" w14:textId="47F2BDEB" w:rsidR="009D3B4B" w:rsidRDefault="009D3B4B" w:rsidP="00C159FB">
      <w:pPr>
        <w:ind w:firstLine="709"/>
        <w:jc w:val="both"/>
        <w:rPr>
          <w:rFonts w:eastAsia="Calibri"/>
          <w:sz w:val="28"/>
          <w:szCs w:val="28"/>
        </w:rPr>
      </w:pPr>
      <w:r w:rsidRPr="009D3B4B">
        <w:rPr>
          <w:rFonts w:eastAsia="Calibri"/>
          <w:sz w:val="28"/>
          <w:szCs w:val="28"/>
        </w:rPr>
        <w:t>Изменение границ населенных пунктов Брюховецкого сельского поселения путем исключения из их состава сельскохозяйственных угодий в соответствии с Доктриной продовольственной безопасности Российской Федерации, утвержденной Указом Президента Российской Федер</w:t>
      </w:r>
      <w:r>
        <w:rPr>
          <w:rFonts w:eastAsia="Calibri"/>
          <w:sz w:val="28"/>
          <w:szCs w:val="28"/>
        </w:rPr>
        <w:t>ации от 21.01.2020 № 20</w:t>
      </w:r>
      <w:r w:rsidRPr="009D3B4B">
        <w:rPr>
          <w:rFonts w:eastAsia="Calibri"/>
          <w:sz w:val="28"/>
          <w:szCs w:val="28"/>
        </w:rPr>
        <w:t>.</w:t>
      </w:r>
    </w:p>
    <w:p w14:paraId="386E4B65" w14:textId="0C23AD7C" w:rsidR="00C159FB" w:rsidRPr="00C159FB" w:rsidRDefault="00C159FB" w:rsidP="00C159FB">
      <w:pPr>
        <w:ind w:firstLine="709"/>
        <w:jc w:val="both"/>
        <w:rPr>
          <w:rFonts w:eastAsia="Calibri"/>
          <w:sz w:val="28"/>
          <w:szCs w:val="28"/>
        </w:rPr>
      </w:pPr>
      <w:r w:rsidRPr="00C159FB">
        <w:rPr>
          <w:rFonts w:eastAsia="Calibri"/>
          <w:sz w:val="28"/>
          <w:szCs w:val="28"/>
        </w:rPr>
        <w:t>На проектируемой территории размещение объектов федерального, регионального и местного значения проектом не предусмотрено.</w:t>
      </w:r>
    </w:p>
    <w:p w14:paraId="1883BFD2" w14:textId="77777777" w:rsidR="009B77F1" w:rsidRPr="00C159FB" w:rsidRDefault="009B77F1" w:rsidP="009B77F1">
      <w:pPr>
        <w:spacing w:line="100" w:lineRule="atLeast"/>
        <w:ind w:firstLine="709"/>
        <w:jc w:val="both"/>
        <w:rPr>
          <w:sz w:val="28"/>
          <w:szCs w:val="28"/>
        </w:rPr>
      </w:pPr>
      <w:r w:rsidRPr="00C159FB">
        <w:rPr>
          <w:sz w:val="28"/>
          <w:szCs w:val="28"/>
        </w:rPr>
        <w:t>Принятие данного проекта решения будет способствовать устойчивому развитию территорий Брюховецкого сельского поселения Брюховецкого района при осуществлении градостроительной деятельности с обеспечением безопасности и благоприятных условий жизнедеятельности человека с ограничением негативного воздействия хозяйственной и иной деятельности на окружающую среду и с обеспечением охраны и рационального использования природных ресурсов.</w:t>
      </w:r>
    </w:p>
    <w:p w14:paraId="1162A58C" w14:textId="77777777" w:rsidR="009B77F1" w:rsidRPr="00C159FB" w:rsidRDefault="009B77F1" w:rsidP="009B77F1">
      <w:pPr>
        <w:pStyle w:val="1"/>
        <w:ind w:firstLine="708"/>
        <w:jc w:val="both"/>
        <w:rPr>
          <w:sz w:val="28"/>
          <w:szCs w:val="28"/>
        </w:rPr>
      </w:pPr>
      <w:r w:rsidRPr="00C159FB">
        <w:rPr>
          <w:rFonts w:ascii="Times New Roman" w:hAnsi="Times New Roman"/>
          <w:sz w:val="28"/>
          <w:szCs w:val="28"/>
        </w:rPr>
        <w:t>Реализация данного проекта решения Совета муниципального образования Брюховецкий район не требует выделение средств из местного бюджета.</w:t>
      </w:r>
    </w:p>
    <w:p w14:paraId="10759F90" w14:textId="5647FEF1" w:rsidR="00105AEC" w:rsidRPr="00C159FB" w:rsidRDefault="00105AEC" w:rsidP="002533E7">
      <w:pPr>
        <w:pStyle w:val="Style8"/>
        <w:widowControl/>
        <w:tabs>
          <w:tab w:val="left" w:pos="312"/>
        </w:tabs>
        <w:spacing w:line="240" w:lineRule="auto"/>
        <w:ind w:firstLine="709"/>
        <w:rPr>
          <w:rStyle w:val="FontStyle16"/>
          <w:sz w:val="28"/>
          <w:szCs w:val="28"/>
        </w:rPr>
      </w:pPr>
    </w:p>
    <w:p w14:paraId="230C4542" w14:textId="77777777" w:rsidR="00C4410A" w:rsidRPr="00C159FB" w:rsidRDefault="00C4410A" w:rsidP="002533E7">
      <w:pPr>
        <w:pStyle w:val="Style8"/>
        <w:widowControl/>
        <w:tabs>
          <w:tab w:val="left" w:pos="312"/>
        </w:tabs>
        <w:spacing w:line="240" w:lineRule="auto"/>
        <w:ind w:firstLine="709"/>
        <w:rPr>
          <w:rStyle w:val="FontStyle16"/>
          <w:sz w:val="28"/>
          <w:szCs w:val="28"/>
        </w:rPr>
      </w:pPr>
    </w:p>
    <w:p w14:paraId="09E6F1DA" w14:textId="77777777" w:rsidR="00A564E1" w:rsidRPr="00C159FB" w:rsidRDefault="00A564E1" w:rsidP="002533E7">
      <w:pPr>
        <w:pStyle w:val="Style8"/>
        <w:widowControl/>
        <w:tabs>
          <w:tab w:val="left" w:pos="312"/>
        </w:tabs>
        <w:spacing w:line="240" w:lineRule="auto"/>
        <w:ind w:firstLine="709"/>
        <w:rPr>
          <w:rStyle w:val="FontStyle16"/>
          <w:sz w:val="28"/>
          <w:szCs w:val="28"/>
        </w:rPr>
      </w:pPr>
    </w:p>
    <w:p w14:paraId="72BB78E3" w14:textId="024DF15C" w:rsidR="00325C30" w:rsidRPr="00C159FB" w:rsidRDefault="00C159FB" w:rsidP="00325C30">
      <w:pPr>
        <w:rPr>
          <w:rStyle w:val="FontStyle16"/>
          <w:sz w:val="28"/>
          <w:szCs w:val="28"/>
          <w:lang w:eastAsia="ru-RU"/>
        </w:rPr>
      </w:pPr>
      <w:r w:rsidRPr="00C159FB">
        <w:rPr>
          <w:rStyle w:val="FontStyle16"/>
          <w:sz w:val="28"/>
          <w:szCs w:val="28"/>
          <w:lang w:eastAsia="ru-RU"/>
        </w:rPr>
        <w:t>Глава</w:t>
      </w:r>
      <w:r w:rsidR="00325C30" w:rsidRPr="00C159FB">
        <w:rPr>
          <w:rStyle w:val="FontStyle16"/>
          <w:sz w:val="28"/>
          <w:szCs w:val="28"/>
          <w:lang w:eastAsia="ru-RU"/>
        </w:rPr>
        <w:t xml:space="preserve"> муниципального образования </w:t>
      </w:r>
    </w:p>
    <w:p w14:paraId="5DE75453" w14:textId="77777777" w:rsidR="009D3B4B" w:rsidRDefault="00325C30" w:rsidP="006929B8">
      <w:pPr>
        <w:rPr>
          <w:rStyle w:val="FontStyle16"/>
          <w:sz w:val="28"/>
          <w:szCs w:val="28"/>
          <w:lang w:eastAsia="ru-RU"/>
        </w:rPr>
      </w:pPr>
      <w:r w:rsidRPr="00C159FB">
        <w:rPr>
          <w:rStyle w:val="FontStyle16"/>
          <w:sz w:val="28"/>
          <w:szCs w:val="28"/>
          <w:lang w:eastAsia="ru-RU"/>
        </w:rPr>
        <w:t xml:space="preserve">Брюховецкий </w:t>
      </w:r>
      <w:r w:rsidR="009D3B4B">
        <w:rPr>
          <w:rStyle w:val="FontStyle16"/>
          <w:sz w:val="28"/>
          <w:szCs w:val="28"/>
          <w:lang w:eastAsia="ru-RU"/>
        </w:rPr>
        <w:t xml:space="preserve">муниципальный </w:t>
      </w:r>
      <w:r w:rsidRPr="00C159FB">
        <w:rPr>
          <w:rStyle w:val="FontStyle16"/>
          <w:sz w:val="28"/>
          <w:szCs w:val="28"/>
          <w:lang w:eastAsia="ru-RU"/>
        </w:rPr>
        <w:t>район</w:t>
      </w:r>
      <w:r w:rsidR="009D3B4B">
        <w:rPr>
          <w:rStyle w:val="FontStyle16"/>
          <w:sz w:val="28"/>
          <w:szCs w:val="28"/>
          <w:lang w:eastAsia="ru-RU"/>
        </w:rPr>
        <w:t xml:space="preserve"> </w:t>
      </w:r>
    </w:p>
    <w:p w14:paraId="1D198418" w14:textId="7E594C03" w:rsidR="00105AEC" w:rsidRPr="00C159FB" w:rsidRDefault="009D3B4B" w:rsidP="006929B8">
      <w:pPr>
        <w:rPr>
          <w:color w:val="000000" w:themeColor="text1"/>
          <w:sz w:val="28"/>
          <w:szCs w:val="28"/>
        </w:rPr>
      </w:pPr>
      <w:r>
        <w:rPr>
          <w:rStyle w:val="FontStyle16"/>
          <w:sz w:val="28"/>
          <w:szCs w:val="28"/>
          <w:lang w:eastAsia="ru-RU"/>
        </w:rPr>
        <w:t>Краснодарского края</w:t>
      </w:r>
      <w:r w:rsidR="00325C30" w:rsidRPr="00C159FB">
        <w:rPr>
          <w:rStyle w:val="FontStyle16"/>
          <w:sz w:val="28"/>
          <w:szCs w:val="28"/>
          <w:lang w:eastAsia="ru-RU"/>
        </w:rPr>
        <w:t xml:space="preserve">                                                </w:t>
      </w:r>
      <w:r w:rsidR="00C159FB">
        <w:rPr>
          <w:rStyle w:val="FontStyle16"/>
          <w:sz w:val="28"/>
          <w:szCs w:val="28"/>
          <w:lang w:eastAsia="ru-RU"/>
        </w:rPr>
        <w:t xml:space="preserve">                    </w:t>
      </w:r>
      <w:r w:rsidR="00845951" w:rsidRPr="00C159FB">
        <w:rPr>
          <w:rStyle w:val="FontStyle16"/>
          <w:sz w:val="28"/>
          <w:szCs w:val="28"/>
          <w:lang w:eastAsia="ru-RU"/>
        </w:rPr>
        <w:t xml:space="preserve">     </w:t>
      </w:r>
      <w:r>
        <w:rPr>
          <w:rStyle w:val="FontStyle16"/>
          <w:sz w:val="28"/>
          <w:szCs w:val="28"/>
          <w:lang w:eastAsia="ru-RU"/>
        </w:rPr>
        <w:t xml:space="preserve">     </w:t>
      </w:r>
      <w:r w:rsidR="006929B8" w:rsidRPr="00C159FB">
        <w:rPr>
          <w:rStyle w:val="FontStyle16"/>
          <w:sz w:val="28"/>
          <w:szCs w:val="28"/>
          <w:lang w:eastAsia="ru-RU"/>
        </w:rPr>
        <w:t>С</w:t>
      </w:r>
      <w:r w:rsidR="00325C30" w:rsidRPr="00C159FB">
        <w:rPr>
          <w:rStyle w:val="FontStyle16"/>
          <w:sz w:val="28"/>
          <w:szCs w:val="28"/>
          <w:lang w:eastAsia="ru-RU"/>
        </w:rPr>
        <w:t xml:space="preserve">.В. </w:t>
      </w:r>
      <w:proofErr w:type="spellStart"/>
      <w:r w:rsidR="006929B8" w:rsidRPr="00C159FB">
        <w:rPr>
          <w:rStyle w:val="FontStyle16"/>
          <w:sz w:val="28"/>
          <w:szCs w:val="28"/>
          <w:lang w:eastAsia="ru-RU"/>
        </w:rPr>
        <w:t>Ганжа</w:t>
      </w:r>
      <w:proofErr w:type="spellEnd"/>
    </w:p>
    <w:p w14:paraId="76ED4849" w14:textId="77777777" w:rsidR="00CD5F5E" w:rsidRDefault="00CD5F5E"/>
    <w:sectPr w:rsidR="00CD5F5E" w:rsidSect="0084595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DDF599" w14:textId="77777777" w:rsidR="002E38F9" w:rsidRDefault="002E38F9" w:rsidP="002E38F9">
      <w:r>
        <w:separator/>
      </w:r>
    </w:p>
  </w:endnote>
  <w:endnote w:type="continuationSeparator" w:id="0">
    <w:p w14:paraId="289F5904" w14:textId="77777777" w:rsidR="002E38F9" w:rsidRDefault="002E38F9" w:rsidP="002E3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FB01DF" w14:textId="77777777" w:rsidR="002E38F9" w:rsidRDefault="002E38F9" w:rsidP="002E38F9">
      <w:r>
        <w:separator/>
      </w:r>
    </w:p>
  </w:footnote>
  <w:footnote w:type="continuationSeparator" w:id="0">
    <w:p w14:paraId="28642238" w14:textId="77777777" w:rsidR="002E38F9" w:rsidRDefault="002E38F9" w:rsidP="002E3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376608"/>
      <w:docPartObj>
        <w:docPartGallery w:val="Page Numbers (Top of Page)"/>
        <w:docPartUnique/>
      </w:docPartObj>
    </w:sdtPr>
    <w:sdtEndPr/>
    <w:sdtContent>
      <w:p w14:paraId="5E93FA47" w14:textId="77777777" w:rsidR="002E38F9" w:rsidRDefault="002E38F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B4B">
          <w:rPr>
            <w:noProof/>
          </w:rPr>
          <w:t>2</w:t>
        </w:r>
        <w:r>
          <w:fldChar w:fldCharType="end"/>
        </w:r>
      </w:p>
    </w:sdtContent>
  </w:sdt>
  <w:p w14:paraId="6DF56D9A" w14:textId="77777777" w:rsidR="002E38F9" w:rsidRDefault="002E38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C66D8"/>
    <w:multiLevelType w:val="hybridMultilevel"/>
    <w:tmpl w:val="5DA61E4A"/>
    <w:lvl w:ilvl="0" w:tplc="D46850DC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3D68077D"/>
    <w:multiLevelType w:val="hybridMultilevel"/>
    <w:tmpl w:val="ED8EEA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206D7D"/>
    <w:multiLevelType w:val="hybridMultilevel"/>
    <w:tmpl w:val="C06C6E40"/>
    <w:lvl w:ilvl="0" w:tplc="CA12D0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8D5"/>
    <w:rsid w:val="00030478"/>
    <w:rsid w:val="000730C0"/>
    <w:rsid w:val="000F7302"/>
    <w:rsid w:val="00105AEC"/>
    <w:rsid w:val="0019207D"/>
    <w:rsid w:val="001B45F3"/>
    <w:rsid w:val="001C4493"/>
    <w:rsid w:val="002533E7"/>
    <w:rsid w:val="002550C3"/>
    <w:rsid w:val="002A0A23"/>
    <w:rsid w:val="002C1353"/>
    <w:rsid w:val="002C7E1D"/>
    <w:rsid w:val="002E38F9"/>
    <w:rsid w:val="002E6445"/>
    <w:rsid w:val="002F6B06"/>
    <w:rsid w:val="00325C30"/>
    <w:rsid w:val="003452FE"/>
    <w:rsid w:val="00353BB9"/>
    <w:rsid w:val="003B58D0"/>
    <w:rsid w:val="00435BE6"/>
    <w:rsid w:val="00487B0F"/>
    <w:rsid w:val="00495797"/>
    <w:rsid w:val="005150C9"/>
    <w:rsid w:val="00632E18"/>
    <w:rsid w:val="0066539F"/>
    <w:rsid w:val="006929B8"/>
    <w:rsid w:val="006E003C"/>
    <w:rsid w:val="006E11D7"/>
    <w:rsid w:val="0078072D"/>
    <w:rsid w:val="007D36C3"/>
    <w:rsid w:val="007F056B"/>
    <w:rsid w:val="00811956"/>
    <w:rsid w:val="0084566B"/>
    <w:rsid w:val="00845951"/>
    <w:rsid w:val="008C51B2"/>
    <w:rsid w:val="008E074F"/>
    <w:rsid w:val="009802C2"/>
    <w:rsid w:val="00997181"/>
    <w:rsid w:val="009B77F1"/>
    <w:rsid w:val="009D3B4B"/>
    <w:rsid w:val="009D7672"/>
    <w:rsid w:val="00A10EDE"/>
    <w:rsid w:val="00A23D69"/>
    <w:rsid w:val="00A32BED"/>
    <w:rsid w:val="00A41F3D"/>
    <w:rsid w:val="00A564E1"/>
    <w:rsid w:val="00A708D5"/>
    <w:rsid w:val="00AF2AC1"/>
    <w:rsid w:val="00BB6622"/>
    <w:rsid w:val="00C159FB"/>
    <w:rsid w:val="00C210D4"/>
    <w:rsid w:val="00C4410A"/>
    <w:rsid w:val="00C45C36"/>
    <w:rsid w:val="00CD5F5E"/>
    <w:rsid w:val="00DA334A"/>
    <w:rsid w:val="00DC645D"/>
    <w:rsid w:val="00DD150B"/>
    <w:rsid w:val="00DF437C"/>
    <w:rsid w:val="00E31AFD"/>
    <w:rsid w:val="00E434C3"/>
    <w:rsid w:val="00F14B2C"/>
    <w:rsid w:val="00F47D32"/>
    <w:rsid w:val="00F4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B7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105AEC"/>
    <w:pPr>
      <w:widowControl w:val="0"/>
      <w:suppressAutoHyphens w:val="0"/>
      <w:autoSpaceDE w:val="0"/>
      <w:autoSpaceDN w:val="0"/>
      <w:adjustRightInd w:val="0"/>
      <w:spacing w:line="485" w:lineRule="exact"/>
      <w:ind w:firstLine="710"/>
      <w:jc w:val="both"/>
    </w:pPr>
    <w:rPr>
      <w:lang w:eastAsia="ru-RU"/>
    </w:rPr>
  </w:style>
  <w:style w:type="character" w:customStyle="1" w:styleId="FontStyle16">
    <w:name w:val="Font Style16"/>
    <w:basedOn w:val="a0"/>
    <w:uiPriority w:val="99"/>
    <w:rsid w:val="00105AEC"/>
    <w:rPr>
      <w:rFonts w:ascii="Times New Roman" w:hAnsi="Times New Roman" w:cs="Times New Roman" w:hint="default"/>
      <w:sz w:val="26"/>
      <w:szCs w:val="26"/>
    </w:rPr>
  </w:style>
  <w:style w:type="paragraph" w:styleId="a3">
    <w:name w:val="List Paragraph"/>
    <w:basedOn w:val="a"/>
    <w:uiPriority w:val="34"/>
    <w:qFormat/>
    <w:rsid w:val="002F6B06"/>
    <w:pPr>
      <w:ind w:left="720"/>
      <w:contextualSpacing/>
    </w:pPr>
  </w:style>
  <w:style w:type="paragraph" w:styleId="a4">
    <w:name w:val="Body Text"/>
    <w:basedOn w:val="a"/>
    <w:link w:val="a5"/>
    <w:rsid w:val="009B77F1"/>
    <w:pPr>
      <w:spacing w:line="100" w:lineRule="atLeast"/>
      <w:ind w:right="4495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9B77F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">
    <w:name w:val="Текст1"/>
    <w:basedOn w:val="a"/>
    <w:rsid w:val="009B77F1"/>
    <w:pPr>
      <w:spacing w:line="100" w:lineRule="atLeast"/>
    </w:pPr>
    <w:rPr>
      <w:rFonts w:ascii="Courier New" w:hAnsi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2E38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38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2E38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38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74">
    <w:name w:val="Font Style174"/>
    <w:basedOn w:val="a0"/>
    <w:uiPriority w:val="99"/>
    <w:rsid w:val="003B58D0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105AEC"/>
    <w:pPr>
      <w:widowControl w:val="0"/>
      <w:suppressAutoHyphens w:val="0"/>
      <w:autoSpaceDE w:val="0"/>
      <w:autoSpaceDN w:val="0"/>
      <w:adjustRightInd w:val="0"/>
      <w:spacing w:line="485" w:lineRule="exact"/>
      <w:ind w:firstLine="710"/>
      <w:jc w:val="both"/>
    </w:pPr>
    <w:rPr>
      <w:lang w:eastAsia="ru-RU"/>
    </w:rPr>
  </w:style>
  <w:style w:type="character" w:customStyle="1" w:styleId="FontStyle16">
    <w:name w:val="Font Style16"/>
    <w:basedOn w:val="a0"/>
    <w:uiPriority w:val="99"/>
    <w:rsid w:val="00105AEC"/>
    <w:rPr>
      <w:rFonts w:ascii="Times New Roman" w:hAnsi="Times New Roman" w:cs="Times New Roman" w:hint="default"/>
      <w:sz w:val="26"/>
      <w:szCs w:val="26"/>
    </w:rPr>
  </w:style>
  <w:style w:type="paragraph" w:styleId="a3">
    <w:name w:val="List Paragraph"/>
    <w:basedOn w:val="a"/>
    <w:uiPriority w:val="34"/>
    <w:qFormat/>
    <w:rsid w:val="002F6B06"/>
    <w:pPr>
      <w:ind w:left="720"/>
      <w:contextualSpacing/>
    </w:pPr>
  </w:style>
  <w:style w:type="paragraph" w:styleId="a4">
    <w:name w:val="Body Text"/>
    <w:basedOn w:val="a"/>
    <w:link w:val="a5"/>
    <w:rsid w:val="009B77F1"/>
    <w:pPr>
      <w:spacing w:line="100" w:lineRule="atLeast"/>
      <w:ind w:right="4495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9B77F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">
    <w:name w:val="Текст1"/>
    <w:basedOn w:val="a"/>
    <w:rsid w:val="009B77F1"/>
    <w:pPr>
      <w:spacing w:line="100" w:lineRule="atLeast"/>
    </w:pPr>
    <w:rPr>
      <w:rFonts w:ascii="Courier New" w:hAnsi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2E38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38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2E38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38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74">
    <w:name w:val="Font Style174"/>
    <w:basedOn w:val="a0"/>
    <w:uiPriority w:val="99"/>
    <w:rsid w:val="003B58D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9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25DD4-923C-486F-BDE7-156E92005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Юлия А. Скрыль</cp:lastModifiedBy>
  <cp:revision>7</cp:revision>
  <cp:lastPrinted>2017-09-15T14:15:00Z</cp:lastPrinted>
  <dcterms:created xsi:type="dcterms:W3CDTF">2022-12-13T11:34:00Z</dcterms:created>
  <dcterms:modified xsi:type="dcterms:W3CDTF">2026-02-12T08:44:00Z</dcterms:modified>
</cp:coreProperties>
</file>